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Default="00ED303E"/>
    <w:p w:rsidR="00715488" w:rsidRDefault="00715488"/>
    <w:p w:rsidR="00715488" w:rsidRDefault="00715488"/>
    <w:p w:rsidR="00715488" w:rsidRPr="00715488" w:rsidRDefault="00715488" w:rsidP="00715488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Please complete this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form and send it as an attachment by</w:t>
      </w:r>
      <w:r w:rsidRPr="00715488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</w:rPr>
        <w:t xml:space="preserve"> email to </w:t>
      </w:r>
      <w:hyperlink r:id="rId6" w:history="1">
        <w:r w:rsidRPr="00715488">
          <w:rPr>
            <w:rFonts w:ascii="Calibri" w:eastAsia="Times New Roman" w:hAnsi="Calibri" w:cs="Times New Roman"/>
            <w:b/>
            <w:bCs/>
            <w:color w:val="000000"/>
            <w:sz w:val="36"/>
            <w:szCs w:val="36"/>
            <w:u w:val="single"/>
            <w:shd w:val="clear" w:color="auto" w:fill="FFFFFF"/>
          </w:rPr>
          <w:t>TomHudson@BirthRiteTechnology.com</w:t>
        </w:r>
      </w:hyperlink>
      <w:r w:rsidRPr="00715488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715488" w:rsidRPr="00715488" w:rsidRDefault="00FA12C4" w:rsidP="007154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The one thing that motivates me the mo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st to commit to the Path of the</w:t>
      </w:r>
    </w:p>
    <w:p w:rsidR="00715488" w:rsidRPr="00715488" w:rsidRDefault="00715488" w:rsidP="00715488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Spiritual Warrior </w:t>
      </w:r>
      <w:proofErr w:type="gramStart"/>
      <w:r w:rsidR="00FF21DE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Master’s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 program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at this time in my life is…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The two things in my life I most want to focus on with Tom are...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numPr>
          <w:ilvl w:val="0"/>
          <w:numId w:val="3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The biggest challenge I’m facing in my life right now is…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numPr>
          <w:ilvl w:val="0"/>
          <w:numId w:val="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Some of the areas in which I am very successful are (use as many lines as</w:t>
      </w:r>
    </w:p>
    <w:p w:rsidR="00715488" w:rsidRPr="00715488" w:rsidRDefault="00715488" w:rsidP="00715488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you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need to express your strengths and areas of confidence)…</w:t>
      </w:r>
    </w:p>
    <w:p w:rsidR="00715488" w:rsidRPr="00804C1D" w:rsidRDefault="00715488" w:rsidP="00715488">
      <w:pPr>
        <w:numPr>
          <w:ilvl w:val="1"/>
          <w:numId w:val="5"/>
        </w:numPr>
        <w:spacing w:before="100" w:beforeAutospacing="1" w:after="100" w:afterAutospacing="1"/>
        <w:ind w:left="1440" w:hanging="360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15488" w:rsidRPr="00804C1D" w:rsidRDefault="00715488" w:rsidP="00715488">
      <w:pPr>
        <w:numPr>
          <w:ilvl w:val="1"/>
          <w:numId w:val="5"/>
        </w:numPr>
        <w:spacing w:before="100" w:beforeAutospacing="1" w:after="100" w:afterAutospacing="1"/>
        <w:ind w:left="1440" w:hanging="360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15488" w:rsidRPr="00804C1D" w:rsidRDefault="00715488" w:rsidP="00715488">
      <w:pPr>
        <w:numPr>
          <w:ilvl w:val="1"/>
          <w:numId w:val="5"/>
        </w:numPr>
        <w:spacing w:before="100" w:beforeAutospacing="1" w:after="100" w:afterAutospacing="1"/>
        <w:ind w:left="1440" w:hanging="360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5488" w:rsidRPr="00715488" w:rsidRDefault="00715488" w:rsidP="00715488">
      <w:pPr>
        <w:numPr>
          <w:ilvl w:val="1"/>
          <w:numId w:val="5"/>
        </w:numPr>
        <w:spacing w:before="100" w:beforeAutospacing="1" w:after="100" w:afterAutospacing="1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21DE" w:rsidRPr="00715488" w:rsidRDefault="00FF21DE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numPr>
          <w:ilvl w:val="0"/>
          <w:numId w:val="6"/>
        </w:num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Being completely vulnerable, what’s held me back from being my best in </w:t>
      </w:r>
    </w:p>
    <w:p w:rsidR="00715488" w:rsidRPr="00715488" w:rsidRDefault="00715488" w:rsidP="00715488">
      <w:pPr>
        <w:spacing w:after="160"/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the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past is: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numPr>
          <w:ilvl w:val="0"/>
          <w:numId w:val="7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I always wish I had more time to spend doing things like…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numPr>
          <w:ilvl w:val="0"/>
          <w:numId w:val="8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To whom d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o you turn automatically to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get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answers to life’s problems and </w:t>
      </w:r>
    </w:p>
    <w:p w:rsidR="00715488" w:rsidRPr="00715488" w:rsidRDefault="00715488" w:rsidP="00715488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needs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for healing?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numPr>
          <w:ilvl w:val="0"/>
          <w:numId w:val="9"/>
        </w:num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Do you already help others with their issues? 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numPr>
          <w:ilvl w:val="0"/>
          <w:numId w:val="10"/>
        </w:num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Do you have a professional healing practice? </w:t>
      </w:r>
    </w:p>
    <w:p w:rsidR="00715488" w:rsidRPr="00715488" w:rsidRDefault="00715488" w:rsidP="00715488">
      <w:pPr>
        <w:spacing w:after="160"/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If so, for how long have you been a professional healer?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numPr>
          <w:ilvl w:val="0"/>
          <w:numId w:val="11"/>
        </w:num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What are the methods of healing that you are already using?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numPr>
          <w:ilvl w:val="0"/>
          <w:numId w:val="12"/>
        </w:num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Which methods of healing are </w:t>
      </w:r>
      <w:proofErr w:type="gramStart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your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most favorite? </w:t>
      </w:r>
    </w:p>
    <w:p w:rsidR="00715488" w:rsidRPr="00715488" w:rsidRDefault="00715488" w:rsidP="00715488">
      <w:pPr>
        <w:spacing w:after="160"/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The one’s that you automatically feel comfortable in using and feel an affinity for?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 w:rsidP="00715488">
      <w:pPr>
        <w:numPr>
          <w:ilvl w:val="0"/>
          <w:numId w:val="13"/>
        </w:num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Which methods do you use, but are least comfortable with and use only as </w:t>
      </w:r>
    </w:p>
    <w:p w:rsidR="00804C1D" w:rsidRDefault="00715488" w:rsidP="00804C1D">
      <w:pPr>
        <w:spacing w:after="160"/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a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last resort when your other tools are not called for?</w:t>
      </w:r>
    </w:p>
    <w:p w:rsidR="00804C1D" w:rsidRDefault="00804C1D" w:rsidP="00804C1D">
      <w:p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spacing w:after="16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C1D" w:rsidRDefault="00804C1D" w:rsidP="00804C1D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Describe your support network. Will fr</w:t>
      </w: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iends or members of your family </w:t>
      </w: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support </w:t>
      </w:r>
      <w:proofErr w:type="gramStart"/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you  or</w:t>
      </w:r>
      <w:proofErr w:type="gramEnd"/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ridicule you during the radical changes that are going to</w:t>
      </w: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take place because of this intense spiritual warrior training? Or will they be adversarial? Are you ready for the consequences of c</w:t>
      </w: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hanging relationship parameters?</w:t>
      </w: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Pr="00804C1D" w:rsidRDefault="00804C1D" w:rsidP="00804C1D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My current income level is :  </w:t>
      </w: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$20,000 to $45,000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$46,000 to $85,000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 </w:t>
      </w: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$86,000 to 100k </w:t>
      </w: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or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above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….</w:t>
      </w: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715488" w:rsidP="00804C1D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My desired income level is (Not what you think is possible but what would love to have if a genie was granting your wish)</w:t>
      </w: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Pr="00804C1D" w:rsidRDefault="00715488" w:rsidP="00804C1D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Out of all the five domains of prosperity: spiritual, psychological (mental self-talk), emotional (relationship), physical (health), financial, are you the most successful? Explain.</w:t>
      </w:r>
    </w:p>
    <w:p w:rsidR="00804C1D" w:rsidRDefault="00715488" w:rsidP="00804C1D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Out of all the five domains of prosperity: spiritual, psychological (mental self-talk), emotional (relationship), physical (health), financial, are you the least successful? Explain.</w:t>
      </w: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715488" w:rsidP="00804C1D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What would you most like Tom to understand during your interview about your qualities and characteristics that will make you an acceptable candidate for the Spiritual Warrior </w:t>
      </w:r>
      <w:r w:rsidR="00FF21DE"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Master’s</w:t>
      </w: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Program?</w:t>
      </w: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715488" w:rsidRPr="00804C1D" w:rsidRDefault="00715488" w:rsidP="00804C1D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804C1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Please pick the method of payment that best suits your situation: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ind w:left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a.  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If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accepted, I am ready and able to pay the full amount of $5,</w:t>
      </w:r>
      <w:r w:rsidR="00FF21DE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876</w:t>
      </w:r>
    </w:p>
    <w:p w:rsidR="00715488" w:rsidRDefault="00715488" w:rsidP="00715488">
      <w:pPr>
        <w:ind w:firstLine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b.  If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accepted, I can pay 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monthly installment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s;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$</w:t>
      </w:r>
      <w:r w:rsidR="00FF21DE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500</w:t>
      </w:r>
      <w:r w:rsidR="009718E3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x 12</w:t>
      </w: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months</w:t>
      </w:r>
      <w:r w:rsidR="009718E3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= $6,000</w:t>
      </w:r>
    </w:p>
    <w:p w:rsidR="00804C1D" w:rsidRDefault="00201014" w:rsidP="00804C1D">
      <w:pPr>
        <w:ind w:firstLine="720"/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c.  If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accepted, in the 1</w:t>
      </w:r>
      <w:r w:rsidRPr="00201014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vertAlign w:val="superscript"/>
        </w:rPr>
        <w:t>st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seven, I am able to pay the full amount of $3,997</w:t>
      </w: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804C1D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715488" w:rsidRPr="00715488" w:rsidRDefault="00804C1D" w:rsidP="00804C1D">
      <w:pPr>
        <w:textAlignment w:val="baseline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20.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ab/>
      </w:r>
      <w:r w:rsidR="00715488"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Please enter the following information: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Full Name:  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Email: 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Address (Street, City, State, </w:t>
      </w:r>
      <w:proofErr w:type="gramStart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Zip</w:t>
      </w:r>
      <w:proofErr w:type="gramEnd"/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): 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Home Phone:  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Office Phone:  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Cell Phone:  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Skype ID: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Website(s):  </w:t>
      </w:r>
    </w:p>
    <w:p w:rsidR="00715488" w:rsidRPr="00715488" w:rsidRDefault="00715488" w:rsidP="00715488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548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Relationship Status:</w:t>
      </w:r>
    </w:p>
    <w:p w:rsidR="00715488" w:rsidRPr="00715488" w:rsidRDefault="00715488" w:rsidP="007154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488" w:rsidRDefault="00715488"/>
    <w:sectPr w:rsidR="0071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3EA"/>
    <w:multiLevelType w:val="multilevel"/>
    <w:tmpl w:val="B12699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D577C"/>
    <w:multiLevelType w:val="multilevel"/>
    <w:tmpl w:val="E654A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6E8B"/>
    <w:multiLevelType w:val="multilevel"/>
    <w:tmpl w:val="1BB8C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383E"/>
    <w:multiLevelType w:val="multilevel"/>
    <w:tmpl w:val="C332DF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A43E1"/>
    <w:multiLevelType w:val="multilevel"/>
    <w:tmpl w:val="C0DADE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122FD"/>
    <w:multiLevelType w:val="multilevel"/>
    <w:tmpl w:val="D40C56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437C0"/>
    <w:multiLevelType w:val="multilevel"/>
    <w:tmpl w:val="0772F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F1FF9"/>
    <w:multiLevelType w:val="multilevel"/>
    <w:tmpl w:val="A7005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02206"/>
    <w:multiLevelType w:val="multilevel"/>
    <w:tmpl w:val="83B05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97C71"/>
    <w:multiLevelType w:val="multilevel"/>
    <w:tmpl w:val="A7EE0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72031"/>
    <w:multiLevelType w:val="multilevel"/>
    <w:tmpl w:val="40CC26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01A7A"/>
    <w:multiLevelType w:val="multilevel"/>
    <w:tmpl w:val="C0BA4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C3ABC"/>
    <w:multiLevelType w:val="multilevel"/>
    <w:tmpl w:val="21D4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F3A12"/>
    <w:multiLevelType w:val="multilevel"/>
    <w:tmpl w:val="281C46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4246A"/>
    <w:multiLevelType w:val="multilevel"/>
    <w:tmpl w:val="4518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053C2"/>
    <w:multiLevelType w:val="multilevel"/>
    <w:tmpl w:val="1ED2E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342BA"/>
    <w:multiLevelType w:val="multilevel"/>
    <w:tmpl w:val="401277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92C20"/>
    <w:multiLevelType w:val="multilevel"/>
    <w:tmpl w:val="28FED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C29BF"/>
    <w:multiLevelType w:val="multilevel"/>
    <w:tmpl w:val="918AC9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033BD"/>
    <w:multiLevelType w:val="multilevel"/>
    <w:tmpl w:val="37342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  <w:rPr>
          <w:b/>
        </w:rPr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lowerLetter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8"/>
    <w:rsid w:val="00201014"/>
    <w:rsid w:val="0021712E"/>
    <w:rsid w:val="00715488"/>
    <w:rsid w:val="00725380"/>
    <w:rsid w:val="00804C1D"/>
    <w:rsid w:val="009718E3"/>
    <w:rsid w:val="00A64743"/>
    <w:rsid w:val="00AE5072"/>
    <w:rsid w:val="00DE0B66"/>
    <w:rsid w:val="00ED303E"/>
    <w:rsid w:val="00FA12C4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0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297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5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9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3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6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8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4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6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8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1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4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5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3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6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9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Hudson@BirthRiteTechnolog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Hudson</dc:creator>
  <cp:lastModifiedBy>Tom Hudson</cp:lastModifiedBy>
  <cp:revision>2</cp:revision>
  <dcterms:created xsi:type="dcterms:W3CDTF">2017-04-08T10:07:00Z</dcterms:created>
  <dcterms:modified xsi:type="dcterms:W3CDTF">2017-04-08T10:07:00Z</dcterms:modified>
</cp:coreProperties>
</file>